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96" w:rsidRDefault="00D06ABB">
      <w:pPr>
        <w:pStyle w:val="Heading4"/>
        <w:keepNext w:val="0"/>
        <w:keepLines w:val="0"/>
        <w:spacing w:before="240" w:after="40"/>
        <w:rPr>
          <w:b/>
          <w:color w:val="000000"/>
          <w:sz w:val="22"/>
          <w:szCs w:val="22"/>
        </w:rPr>
      </w:pPr>
      <w:bookmarkStart w:id="0" w:name="_a8o7yyjkw5ku" w:colFirst="0" w:colLast="0"/>
      <w:bookmarkStart w:id="1" w:name="_GoBack"/>
      <w:bookmarkEnd w:id="0"/>
      <w:bookmarkEnd w:id="1"/>
      <w:r>
        <w:rPr>
          <w:b/>
          <w:color w:val="000000"/>
          <w:sz w:val="22"/>
          <w:szCs w:val="22"/>
        </w:rPr>
        <w:t>Sites to Use for Demonstrating Critical Evaluation</w:t>
      </w:r>
    </w:p>
    <w:p w:rsidR="00555996" w:rsidRDefault="00D06ABB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r>
        <w:fldChar w:fldCharType="begin"/>
      </w:r>
      <w:r>
        <w:instrText xml:space="preserve"> HYPERLINK "http://zapatopi.net/afdb.html"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Aluminum Foil Deflector Beanies</w:t>
      </w:r>
    </w:p>
    <w:p w:rsidR="00555996" w:rsidRDefault="00D06ABB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"http://descy.50megs.com/descy/webcred/webcred/dhmo.html"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Ban Dihydrogen Monoxide</w:t>
      </w:r>
    </w:p>
    <w:p w:rsidR="00555996" w:rsidRDefault="00D06ABB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r>
        <w:fldChar w:fldCharType="end"/>
      </w:r>
      <w:hyperlink r:id="rId8">
        <w:r>
          <w:rPr>
            <w:color w:val="1155CC"/>
            <w:sz w:val="24"/>
            <w:szCs w:val="24"/>
            <w:u w:val="single"/>
          </w:rPr>
          <w:t>Boilerplate: Mechanical Marvel of the 19th Century</w:t>
        </w:r>
      </w:hyperlink>
    </w:p>
    <w:p w:rsidR="00555996" w:rsidRDefault="00D06ABB">
      <w:pPr>
        <w:pStyle w:val="normal0"/>
        <w:numPr>
          <w:ilvl w:val="0"/>
          <w:numId w:val="4"/>
        </w:numPr>
        <w:contextualSpacing/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Burmese Mountain Dog</w:t>
        </w:r>
      </w:hyperlink>
    </w:p>
    <w:p w:rsidR="00555996" w:rsidRDefault="00D06ABB">
      <w:pPr>
        <w:pStyle w:val="normal0"/>
        <w:numPr>
          <w:ilvl w:val="0"/>
          <w:numId w:val="4"/>
        </w:numPr>
        <w:spacing w:before="80"/>
        <w:contextualSpacing/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</w:rPr>
          <w:t>Burmese Mountain</w:t>
        </w:r>
        <w:r>
          <w:rPr>
            <w:color w:val="1155CC"/>
            <w:sz w:val="24"/>
            <w:szCs w:val="24"/>
          </w:rPr>
          <w:t xml:space="preserve"> Dog 2</w:t>
        </w:r>
      </w:hyperlink>
    </w:p>
    <w:p w:rsidR="00555996" w:rsidRDefault="00D06ABB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Buy an Ancestor Online</w:t>
        </w:r>
      </w:hyperlink>
    </w:p>
    <w:p w:rsidR="00555996" w:rsidRDefault="00D06ABB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fldChar w:fldCharType="begin"/>
      </w:r>
      <w:r>
        <w:instrText xml:space="preserve"> HYPERLINK "http://www.cimms.ou.edu/~doswell/Conference_papers/SELS96/WoO.html"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Case Analysis of a Historic Killer Tornado</w:t>
      </w:r>
    </w:p>
    <w:p w:rsidR="00555996" w:rsidRDefault="00D06ABB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fldChar w:fldCharType="end"/>
      </w:r>
      <w:hyperlink r:id="rId12">
        <w:r>
          <w:rPr>
            <w:color w:val="1155CC"/>
            <w:sz w:val="24"/>
            <w:szCs w:val="24"/>
            <w:u w:val="single"/>
          </w:rPr>
          <w:t>Dihydrogen Monoxide Research Division</w:t>
        </w:r>
      </w:hyperlink>
      <w:r>
        <w:fldChar w:fldCharType="begin"/>
      </w:r>
      <w:r>
        <w:instrText xml:space="preserve"> HYPERLINK "http://www.improb.com/airchives/classical/cat/cat.html" </w:instrText>
      </w:r>
      <w:r>
        <w:fldChar w:fldCharType="separate"/>
      </w:r>
    </w:p>
    <w:p w:rsidR="00555996" w:rsidRDefault="00D06ABB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fldChar w:fldCharType="end"/>
      </w:r>
      <w:hyperlink r:id="rId13">
        <w:r>
          <w:rPr>
            <w:color w:val="1155CC"/>
            <w:sz w:val="24"/>
            <w:szCs w:val="24"/>
            <w:u w:val="single"/>
          </w:rPr>
          <w:t>Golden Gate Tunnel (archive.org)</w:t>
        </w:r>
      </w:hyperlink>
    </w:p>
    <w:p w:rsidR="00555996" w:rsidRDefault="00D06ABB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fldChar w:fldCharType="begin"/>
      </w:r>
      <w:r>
        <w:instrText xml:space="preserve"> HYPERLINK "ht</w:instrText>
      </w:r>
      <w:r>
        <w:instrText xml:space="preserve">tp://www.umich.edu/~engtt516/index2.html"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Jacopo di Poggibonsi</w:t>
      </w:r>
    </w:p>
    <w:p w:rsidR="00555996" w:rsidRDefault="00D06ABB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fldChar w:fldCharType="end"/>
      </w:r>
      <w:hyperlink r:id="rId14">
        <w:r>
          <w:rPr>
            <w:color w:val="1155CC"/>
            <w:sz w:val="24"/>
            <w:szCs w:val="24"/>
            <w:u w:val="single"/>
          </w:rPr>
          <w:t>Mankato (MN) Home Page</w:t>
        </w:r>
      </w:hyperlink>
      <w:r>
        <w:fldChar w:fldCharType="begin"/>
      </w:r>
      <w:r>
        <w:instrText xml:space="preserve"> HYPERLINK "http://city-mankato.us/" </w:instrText>
      </w:r>
      <w:r>
        <w:fldChar w:fldCharType="separate"/>
      </w:r>
    </w:p>
    <w:p w:rsidR="00555996" w:rsidRDefault="00D06ABB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fldChar w:fldCharType="end"/>
      </w:r>
      <w:hyperlink r:id="rId15">
        <w:r>
          <w:rPr>
            <w:color w:val="1155CC"/>
            <w:sz w:val="24"/>
            <w:szCs w:val="24"/>
            <w:u w:val="single"/>
          </w:rPr>
          <w:t>MoonBeam Enterprises and Lunar Travel Agency</w:t>
        </w:r>
      </w:hyperlink>
      <w:r>
        <w:fldChar w:fldCharType="begin"/>
      </w:r>
      <w:r>
        <w:instrText xml:space="preserve"> HYPERLINK "http://www.dreamweaverstudios.com/moonbeam/moon.htm" </w:instrText>
      </w:r>
      <w:r>
        <w:fldChar w:fldCharType="separate"/>
      </w:r>
    </w:p>
    <w:p w:rsidR="00555996" w:rsidRDefault="00D06ABB">
      <w:pPr>
        <w:pStyle w:val="normal0"/>
        <w:numPr>
          <w:ilvl w:val="0"/>
          <w:numId w:val="3"/>
        </w:numPr>
        <w:spacing w:before="80"/>
        <w:contextualSpacing/>
        <w:rPr>
          <w:color w:val="626262"/>
          <w:sz w:val="24"/>
          <w:szCs w:val="24"/>
        </w:rPr>
      </w:pPr>
      <w:r>
        <w:fldChar w:fldCharType="end"/>
      </w:r>
      <w:hyperlink r:id="rId16">
        <w:r>
          <w:rPr>
            <w:color w:val="1155CC"/>
            <w:sz w:val="24"/>
            <w:szCs w:val="24"/>
          </w:rPr>
          <w:t>History of the Fisher-Price Airplane</w:t>
        </w:r>
      </w:hyperlink>
    </w:p>
    <w:p w:rsidR="00555996" w:rsidRDefault="00D06ABB">
      <w:pPr>
        <w:pStyle w:val="normal0"/>
        <w:numPr>
          <w:ilvl w:val="0"/>
          <w:numId w:val="3"/>
        </w:numPr>
        <w:spacing w:before="80"/>
        <w:contextualSpacing/>
        <w:rPr>
          <w:color w:val="626262"/>
          <w:sz w:val="24"/>
          <w:szCs w:val="24"/>
        </w:rPr>
      </w:pPr>
      <w:r>
        <w:fldChar w:fldCharType="begin"/>
      </w:r>
      <w:r>
        <w:instrText xml:space="preserve"> HYPERLINK "http://zapatopi.net/tre</w:instrText>
      </w:r>
      <w:r>
        <w:instrText xml:space="preserve">eoctopus/" </w:instrText>
      </w:r>
      <w:r>
        <w:fldChar w:fldCharType="separate"/>
      </w:r>
      <w:r>
        <w:rPr>
          <w:color w:val="1155CC"/>
          <w:sz w:val="24"/>
          <w:szCs w:val="24"/>
        </w:rPr>
        <w:t>Pacific Northwest Tree Octopus</w:t>
      </w:r>
    </w:p>
    <w:p w:rsidR="00555996" w:rsidRDefault="00D06ABB">
      <w:pPr>
        <w:pStyle w:val="normal0"/>
        <w:numPr>
          <w:ilvl w:val="0"/>
          <w:numId w:val="3"/>
        </w:numPr>
        <w:spacing w:before="80"/>
        <w:contextualSpacing/>
        <w:rPr>
          <w:color w:val="626262"/>
          <w:sz w:val="24"/>
          <w:szCs w:val="24"/>
        </w:rPr>
      </w:pPr>
      <w:r>
        <w:fldChar w:fldCharType="end"/>
      </w:r>
      <w:hyperlink r:id="rId17">
        <w:r>
          <w:rPr>
            <w:color w:val="1155CC"/>
            <w:sz w:val="24"/>
            <w:szCs w:val="24"/>
          </w:rPr>
          <w:t>Target Field Collapses Due to Resonant Frequency of the Wave</w:t>
        </w:r>
      </w:hyperlink>
      <w:r>
        <w:fldChar w:fldCharType="begin"/>
      </w:r>
      <w:r>
        <w:instrText xml:space="preserve"> HYPERLINK "http://www.improb.com/airchive</w:instrText>
      </w:r>
      <w:r>
        <w:instrText xml:space="preserve">s/paperair/volume1/v1i1/barney.htm" </w:instrText>
      </w:r>
      <w:r>
        <w:fldChar w:fldCharType="separate"/>
      </w:r>
    </w:p>
    <w:p w:rsidR="00555996" w:rsidRDefault="00D06ABB">
      <w:pPr>
        <w:pStyle w:val="normal0"/>
        <w:numPr>
          <w:ilvl w:val="0"/>
          <w:numId w:val="3"/>
        </w:numPr>
        <w:spacing w:before="80"/>
        <w:contextualSpacing/>
        <w:rPr>
          <w:color w:val="626262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"http://descy.50megs.com/descy/webcred/webcred/Fredericton.html" </w:instrText>
      </w:r>
      <w:r>
        <w:fldChar w:fldCharType="separate"/>
      </w:r>
      <w:r>
        <w:rPr>
          <w:color w:val="1155CC"/>
          <w:sz w:val="24"/>
          <w:szCs w:val="24"/>
        </w:rPr>
        <w:t>Visit Exciting Fredericton</w:t>
      </w:r>
    </w:p>
    <w:p w:rsidR="00555996" w:rsidRDefault="00D06ABB">
      <w:pPr>
        <w:pStyle w:val="normal0"/>
      </w:pPr>
      <w:r>
        <w:fldChar w:fldCharType="end"/>
      </w:r>
      <w:r>
        <w:fldChar w:fldCharType="begin"/>
      </w:r>
      <w:r>
        <w:instrText xml:space="preserve"> HYPERLINK "http://www.dreamweaverstudios.com/moonbeam/moon.htm" </w:instrText>
      </w:r>
      <w:r>
        <w:fldChar w:fldCharType="separate"/>
      </w:r>
    </w:p>
    <w:p w:rsidR="00555996" w:rsidRDefault="00D06ABB">
      <w:pPr>
        <w:pStyle w:val="normal0"/>
      </w:pPr>
      <w:r>
        <w:fldChar w:fldCharType="end"/>
      </w:r>
    </w:p>
    <w:sectPr w:rsidR="00555996">
      <w:headerReference w:type="default" r:id="rId1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6ABB">
      <w:pPr>
        <w:spacing w:line="240" w:lineRule="auto"/>
      </w:pPr>
      <w:r>
        <w:separator/>
      </w:r>
    </w:p>
  </w:endnote>
  <w:endnote w:type="continuationSeparator" w:id="0">
    <w:p w:rsidR="00000000" w:rsidRDefault="00D06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6ABB">
      <w:pPr>
        <w:spacing w:line="240" w:lineRule="auto"/>
      </w:pPr>
      <w:r>
        <w:separator/>
      </w:r>
    </w:p>
  </w:footnote>
  <w:footnote w:type="continuationSeparator" w:id="0">
    <w:p w:rsidR="00000000" w:rsidRDefault="00D06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96" w:rsidRDefault="00D06ABB">
    <w:pPr>
      <w:pStyle w:val="normal0"/>
    </w:pPr>
    <w:r>
      <w:t>21Things4Students     2.6.2018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5D8"/>
    <w:multiLevelType w:val="multilevel"/>
    <w:tmpl w:val="54BAF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7C340F"/>
    <w:multiLevelType w:val="multilevel"/>
    <w:tmpl w:val="E876A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8F23AD4"/>
    <w:multiLevelType w:val="multilevel"/>
    <w:tmpl w:val="26981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7A444BA"/>
    <w:multiLevelType w:val="multilevel"/>
    <w:tmpl w:val="C4847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8FB206E"/>
    <w:multiLevelType w:val="multilevel"/>
    <w:tmpl w:val="8676E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5996"/>
    <w:rsid w:val="00555996"/>
    <w:rsid w:val="00A66192"/>
    <w:rsid w:val="00D0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escy.50megs.com/akcj3/bmd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burmesemountaindog.org/" TargetMode="External"/><Relationship Id="rId11" Type="http://schemas.openxmlformats.org/officeDocument/2006/relationships/hyperlink" Target="http://www.fulkerson.org/ancestors/buyanancestor.html" TargetMode="External"/><Relationship Id="rId12" Type="http://schemas.openxmlformats.org/officeDocument/2006/relationships/hyperlink" Target="http://www.dhmo.org/" TargetMode="External"/><Relationship Id="rId13" Type="http://schemas.openxmlformats.org/officeDocument/2006/relationships/hyperlink" Target="http://web.archive.org/web/20011009000114/www.goldengatetunnel.com/" TargetMode="External"/><Relationship Id="rId14" Type="http://schemas.openxmlformats.org/officeDocument/2006/relationships/hyperlink" Target="http://descy.50megs.com/Emankato/mankato.html" TargetMode="External"/><Relationship Id="rId15" Type="http://schemas.openxmlformats.org/officeDocument/2006/relationships/hyperlink" Target="http://www.dreamweaverstudios.com/moonbeam/moon.htm" TargetMode="External"/><Relationship Id="rId16" Type="http://schemas.openxmlformats.org/officeDocument/2006/relationships/hyperlink" Target="http://www.weathergraphics.com/tim/fisher/" TargetMode="External"/><Relationship Id="rId17" Type="http://schemas.openxmlformats.org/officeDocument/2006/relationships/hyperlink" Target="http://bottomofthefourth.blogspot.com/2011/06/target-field-collapses-due-to-resonant.html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gredhair.com/boiler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Macintosh Word</Application>
  <DocSecurity>0</DocSecurity>
  <Lines>14</Lines>
  <Paragraphs>3</Paragraphs>
  <ScaleCrop>false</ScaleCrop>
  <Company>Genesee ISD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White</cp:lastModifiedBy>
  <cp:revision>2</cp:revision>
  <dcterms:created xsi:type="dcterms:W3CDTF">2018-02-06T14:49:00Z</dcterms:created>
  <dcterms:modified xsi:type="dcterms:W3CDTF">2018-02-06T14:49:00Z</dcterms:modified>
</cp:coreProperties>
</file>