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124odkblv3t5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4.QG1 Google Docs in 21things4students</w:t>
      </w:r>
    </w:p>
    <w:p w:rsidR="00000000" w:rsidDel="00000000" w:rsidP="00000000" w:rsidRDefault="00000000" w:rsidRPr="00000000" w14:paraId="00000002">
      <w:pPr>
        <w:pStyle w:val="Heading2"/>
        <w:spacing w:after="0" w:before="200" w:lineRule="auto"/>
        <w:rPr>
          <w:rFonts w:ascii="Trebuchet MS" w:cs="Trebuchet MS" w:eastAsia="Trebuchet MS" w:hAnsi="Trebuchet MS"/>
          <w:b w:val="1"/>
          <w:i w:val="1"/>
          <w:sz w:val="26"/>
          <w:szCs w:val="26"/>
          <w:highlight w:val="yellow"/>
        </w:rPr>
      </w:pPr>
      <w:bookmarkStart w:colFirst="0" w:colLast="0" w:name="_8wuwg5dskd0w" w:id="1"/>
      <w:bookmarkEnd w:id="1"/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Poem by Robert Frost for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6"/>
          <w:szCs w:val="26"/>
          <w:rtl w:val="0"/>
        </w:rPr>
        <w:t xml:space="preserve">21things4students</w:t>
      </w: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highlight w:val="yellow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6"/>
          <w:szCs w:val="26"/>
          <w:highlight w:val="yellow"/>
          <w:rtl w:val="0"/>
        </w:rPr>
        <w:t xml:space="preserve">Thing 4 Quest 1</w:t>
      </w:r>
    </w:p>
    <w:p w:rsidR="00000000" w:rsidDel="00000000" w:rsidP="00000000" w:rsidRDefault="00000000" w:rsidRPr="00000000" w14:paraId="00000003">
      <w:pPr>
        <w:pStyle w:val="Heading2"/>
        <w:spacing w:after="0" w:before="200" w:lineRule="auto"/>
        <w:rPr>
          <w:rFonts w:ascii="Trebuchet MS" w:cs="Trebuchet MS" w:eastAsia="Trebuchet MS" w:hAnsi="Trebuchet MS"/>
          <w:b w:val="1"/>
          <w:i w:val="1"/>
          <w:sz w:val="26"/>
          <w:szCs w:val="26"/>
        </w:rPr>
      </w:pPr>
      <w:bookmarkStart w:colFirst="0" w:colLast="0" w:name="_8wuwg5dskd0w" w:id="1"/>
      <w:bookmarkEnd w:id="1"/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The videos can be viewed in a separate window, tab, or separate device while you work on formatting this poem.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6"/>
          <w:szCs w:val="26"/>
          <w:rtl w:val="0"/>
        </w:rPr>
        <w:t xml:space="preserve">Revised fall 2020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6015"/>
        <w:gridCol w:w="2430"/>
        <w:tblGridChange w:id="0">
          <w:tblGrid>
            <w:gridCol w:w="915"/>
            <w:gridCol w:w="6015"/>
            <w:gridCol w:w="24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CK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STEPS for Part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Create a new folder using the +</w:t>
            </w:r>
            <w:r w:rsidDel="00000000" w:rsidR="00000000" w:rsidRPr="00000000">
              <w:rPr>
                <w:rtl w:val="0"/>
              </w:rPr>
              <w:t xml:space="preserve">: in your Google Drive space,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57263" cy="957263"/>
                  <wp:effectExtent b="25400" l="25400" r="25400" t="25400"/>
                  <wp:docPr id="24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957263"/>
                          </a:xfrm>
                          <a:prstGeom prst="rect"/>
                          <a:ln w="25400">
                            <a:solidFill>
                              <a:srgbClr val="4A86E8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862013" cy="343640"/>
                  <wp:effectExtent b="0" l="0" r="0" t="0"/>
                  <wp:docPr id="2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13" cy="343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Name it </w:t>
            </w:r>
            <w:r w:rsidDel="00000000" w:rsidR="00000000" w:rsidRPr="00000000">
              <w:rPr>
                <w:rtl w:val="0"/>
              </w:rPr>
              <w:t xml:space="preserve">(with your first name, last initial and 4.Q1, or SuiteTools, or some other title that is helpful to store your work for this thing).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Folder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 4.Q1 xxx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3. </w:t>
            </w:r>
            <w:r w:rsidDel="00000000" w:rsidR="00000000" w:rsidRPr="00000000">
              <w:rPr>
                <w:b w:val="1"/>
                <w:rtl w:val="0"/>
              </w:rPr>
              <w:t xml:space="preserve">Open the folder</w:t>
            </w:r>
            <w:r w:rsidDel="00000000" w:rsidR="00000000" w:rsidRPr="00000000">
              <w:rPr>
                <w:rtl w:val="0"/>
              </w:rPr>
              <w:t xml:space="preserve"> by selecting it, and 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Create a New Document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09700" cy="381000"/>
                  <wp:effectExtent b="0" l="0" r="0" t="0"/>
                  <wp:docPr id="19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5. Copy and paste EXACTLY the poem in the next box into your document with the errors present (or type it in exactly).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Nthing Gold Can Stay</w:t>
            </w:r>
          </w:p>
          <w:p w:rsidR="00000000" w:rsidDel="00000000" w:rsidP="00000000" w:rsidRDefault="00000000" w:rsidRPr="00000000" w14:paraId="0000001A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Nature’s first green is gold,</w:t>
            </w:r>
          </w:p>
          <w:p w:rsidR="00000000" w:rsidDel="00000000" w:rsidP="00000000" w:rsidRDefault="00000000" w:rsidRPr="00000000" w14:paraId="0000001B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Her hardest hue to hold,</w:t>
            </w:r>
          </w:p>
          <w:p w:rsidR="00000000" w:rsidDel="00000000" w:rsidP="00000000" w:rsidRDefault="00000000" w:rsidRPr="00000000" w14:paraId="0000001C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Her early leaf’s a flower;</w:t>
            </w:r>
          </w:p>
          <w:p w:rsidR="00000000" w:rsidDel="00000000" w:rsidP="00000000" w:rsidRDefault="00000000" w:rsidRPr="00000000" w14:paraId="0000001D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But only so an hour.</w:t>
            </w:r>
          </w:p>
          <w:p w:rsidR="00000000" w:rsidDel="00000000" w:rsidP="00000000" w:rsidRDefault="00000000" w:rsidRPr="00000000" w14:paraId="0000001E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Then leaf subsides to leaf.</w:t>
            </w:r>
          </w:p>
          <w:p w:rsidR="00000000" w:rsidDel="00000000" w:rsidP="00000000" w:rsidRDefault="00000000" w:rsidRPr="00000000" w14:paraId="00000020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 Eden sank to grief,</w:t>
            </w:r>
          </w:p>
          <w:p w:rsidR="00000000" w:rsidDel="00000000" w:rsidP="00000000" w:rsidRDefault="00000000" w:rsidRPr="00000000" w14:paraId="00000021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 dawn goes down to day.</w:t>
            </w:r>
          </w:p>
          <w:p w:rsidR="00000000" w:rsidDel="00000000" w:rsidP="00000000" w:rsidRDefault="00000000" w:rsidRPr="00000000" w14:paraId="00000022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Nothing gold can stay.</w:t>
            </w:r>
          </w:p>
          <w:p w:rsidR="00000000" w:rsidDel="00000000" w:rsidP="00000000" w:rsidRDefault="00000000" w:rsidRPr="00000000" w14:paraId="00000023">
            <w:pPr>
              <w:ind w:left="720" w:firstLine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By Robert Frost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FORMATTING STEPS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color w:val="0000ff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 </w:t>
            </w:r>
            <w:r w:rsidDel="00000000" w:rsidR="00000000" w:rsidRPr="00000000">
              <w:rPr>
                <w:rtl w:val="0"/>
              </w:rPr>
              <w:t xml:space="preserve">Put your </w:t>
            </w:r>
            <w:r w:rsidDel="00000000" w:rsidR="00000000" w:rsidRPr="00000000">
              <w:rPr>
                <w:b w:val="1"/>
                <w:rtl w:val="0"/>
              </w:rPr>
              <w:t xml:space="preserve">mouse cursor at the beginning of the first line before Nthing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09700" cy="469900"/>
                  <wp:effectExtent b="0" l="0" r="0" t="0"/>
                  <wp:docPr id="12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69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7. Select the </w:t>
            </w:r>
            <w:r w:rsidDel="00000000" w:rsidR="00000000" w:rsidRPr="00000000">
              <w:rPr/>
              <w:drawing>
                <wp:inline distB="114300" distT="114300" distL="114300" distR="114300">
                  <wp:extent cx="253008" cy="242888"/>
                  <wp:effectExtent b="0" l="0" r="0" t="0"/>
                  <wp:docPr id="9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08" cy="242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spell check icon </w:t>
            </w:r>
            <w:r w:rsidDel="00000000" w:rsidR="00000000" w:rsidRPr="00000000">
              <w:rPr>
                <w:rtl w:val="0"/>
              </w:rPr>
              <w:t xml:space="preserve">on the menu bar to turn on spelling and grammar 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276225"/>
                  <wp:effectExtent b="25400" l="25400" r="25400" t="2540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76225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8. This will open a Spelling and Grammar box that shows any errors and suggested changes.</w:t>
            </w:r>
            <w:r w:rsidDel="00000000" w:rsidR="00000000" w:rsidRPr="00000000">
              <w:rPr/>
              <w:drawing>
                <wp:inline distB="114300" distT="114300" distL="114300" distR="114300">
                  <wp:extent cx="2458073" cy="1395413"/>
                  <wp:effectExtent b="25400" l="25400" r="25400" t="25400"/>
                  <wp:docPr id="5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073" cy="1395413"/>
                          </a:xfrm>
                          <a:prstGeom prst="rect"/>
                          <a:ln w="25400">
                            <a:solidFill>
                              <a:srgbClr val="434343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9. It also highlights the misspelled word on the page (we misspelled it for this example). When it shows Nthing as an error, select</w:t>
            </w:r>
            <w:r w:rsidDel="00000000" w:rsidR="00000000" w:rsidRPr="00000000">
              <w:rPr>
                <w:b w:val="1"/>
                <w:rtl w:val="0"/>
              </w:rPr>
              <w:t xml:space="preserve"> Accept</w:t>
            </w:r>
            <w:r w:rsidDel="00000000" w:rsidR="00000000" w:rsidRPr="00000000">
              <w:rPr>
                <w:rtl w:val="0"/>
              </w:rPr>
              <w:t xml:space="preserve"> to accept the corrected text to spell Nothing correctly.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409700" cy="469900"/>
                  <wp:effectExtent b="0" l="0" r="0" t="0"/>
                  <wp:docPr id="22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69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It moves to the next error, a grammatical one,”so an”</w:t>
              <w:br w:type="textWrapping"/>
              <w:t xml:space="preserve"> but</w:t>
            </w:r>
            <w:r w:rsidDel="00000000" w:rsidR="00000000" w:rsidRPr="00000000">
              <w:rPr>
                <w:b w:val="1"/>
                <w:rtl w:val="0"/>
              </w:rPr>
              <w:t xml:space="preserve"> select Ignore. </w:t>
            </w:r>
            <w:r w:rsidDel="00000000" w:rsidR="00000000" w:rsidRPr="00000000">
              <w:rPr>
                <w:rtl w:val="0"/>
              </w:rPr>
              <w:t xml:space="preserve">Robert Frost wrote on purpose.</w:t>
            </w:r>
            <w:r w:rsidDel="00000000" w:rsidR="00000000" w:rsidRPr="00000000">
              <w:rPr/>
              <w:drawing>
                <wp:inline distB="114300" distT="114300" distL="114300" distR="114300">
                  <wp:extent cx="1490067" cy="1111760"/>
                  <wp:effectExtent b="25400" l="25400" r="25400" t="25400"/>
                  <wp:docPr id="15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067" cy="1111760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 Ignore the next one as well for the same reason (“to day”) is not the word today, but two words.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12.  Put a </w:t>
            </w:r>
            <w:r w:rsidDel="00000000" w:rsidR="00000000" w:rsidRPr="00000000">
              <w:rPr>
                <w:b w:val="1"/>
                <w:rtl w:val="0"/>
              </w:rPr>
              <w:t xml:space="preserve">blank line or space</w:t>
            </w:r>
            <w:r w:rsidDel="00000000" w:rsidR="00000000" w:rsidRPr="00000000">
              <w:rPr>
                <w:rtl w:val="0"/>
              </w:rPr>
              <w:t xml:space="preserve"> between the first line (the title) and the poem. To do this press </w:t>
            </w:r>
            <w:r w:rsidDel="00000000" w:rsidR="00000000" w:rsidRPr="00000000">
              <w:rPr>
                <w:b w:val="1"/>
                <w:rtl w:val="0"/>
              </w:rPr>
              <w:t xml:space="preserve">enter or return</w:t>
            </w:r>
            <w:r w:rsidDel="00000000" w:rsidR="00000000" w:rsidRPr="00000000">
              <w:rPr>
                <w:rtl w:val="0"/>
              </w:rPr>
              <w:t xml:space="preserve"> after “Stay” at the end of the first line.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409700" cy="469900"/>
                  <wp:effectExtent b="0" l="0" r="0" t="0"/>
                  <wp:docPr id="11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69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13. Save your documen</w:t>
            </w:r>
            <w:r w:rsidDel="00000000" w:rsidR="00000000" w:rsidRPr="00000000">
              <w:rPr>
                <w:rtl w:val="0"/>
              </w:rPr>
              <w:t xml:space="preserve">t with the title by clicking in the space at the top that says Untitled document</w:t>
            </w:r>
            <w:r w:rsidDel="00000000" w:rsidR="00000000" w:rsidRPr="00000000">
              <w:rPr/>
              <w:drawing>
                <wp:inline distB="114300" distT="114300" distL="114300" distR="114300">
                  <wp:extent cx="2262188" cy="368263"/>
                  <wp:effectExtent b="0" l="0" r="0" t="0"/>
                  <wp:docPr id="10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88" cy="368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It will automatically take the first line of the document as the title.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Add to the document name: </w:t>
            </w:r>
            <w:r w:rsidDel="00000000" w:rsidR="00000000" w:rsidRPr="00000000">
              <w:rPr>
                <w:rtl w:val="0"/>
              </w:rPr>
              <w:t xml:space="preserve">You can add your first initial and last name or the date up in that title space or select a new name.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14. Steps to change the Text (font) of the entire poem. Select the Edit menu and ALL text (or use the shortcut ctrl-A or cmd-A: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 Text font and size: </w:t>
            </w:r>
            <w:r w:rsidDel="00000000" w:rsidR="00000000" w:rsidRPr="00000000">
              <w:rPr>
                <w:rtl w:val="0"/>
              </w:rPr>
              <w:t xml:space="preserve">Change the text style from Normal to a different font of your choice (such as Comic Sans) using the drop down arrow.</w:t>
            </w:r>
          </w:p>
          <w:p w:rsidR="00000000" w:rsidDel="00000000" w:rsidP="00000000" w:rsidRDefault="00000000" w:rsidRPr="00000000" w14:paraId="00000049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194643" cy="671987"/>
                  <wp:effectExtent b="25400" l="25400" r="25400" t="25400"/>
                  <wp:docPr id="7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643" cy="671987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A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16. Then with it still all selected,</w:t>
            </w:r>
            <w:r w:rsidDel="00000000" w:rsidR="00000000" w:rsidRPr="00000000">
              <w:rPr>
                <w:b w:val="1"/>
                <w:rtl w:val="0"/>
              </w:rPr>
              <w:t xml:space="preserve"> change the Size of the font to 14 (or select all again so it changes all of it).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Deselect the highlighted text: </w:t>
            </w:r>
            <w:r w:rsidDel="00000000" w:rsidR="00000000" w:rsidRPr="00000000">
              <w:rPr>
                <w:rtl w:val="0"/>
              </w:rPr>
              <w:t xml:space="preserve">Then unselect the text by clicking anywhere on the page</w:t>
            </w:r>
          </w:p>
          <w:p w:rsidR="00000000" w:rsidDel="00000000" w:rsidP="00000000" w:rsidRDefault="00000000" w:rsidRPr="00000000" w14:paraId="0000004D">
            <w:pPr>
              <w:ind w:left="720" w:firstLine="0"/>
              <w:rPr/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1157288" cy="707231"/>
                  <wp:effectExtent b="0" l="0" r="0" t="0"/>
                  <wp:docPr descr="Screen Shot 2015-08-25 at 11.00.06 AM.png" id="21" name="image20.png"/>
                  <a:graphic>
                    <a:graphicData uri="http://schemas.openxmlformats.org/drawingml/2006/picture">
                      <pic:pic>
                        <pic:nvPicPr>
                          <pic:cNvPr descr="Screen Shot 2015-08-25 at 11.00.06 AM.png" id="0" name="image2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88" cy="7072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353752" cy="1833563"/>
                  <wp:effectExtent b="25400" l="25400" r="25400" t="25400"/>
                  <wp:docPr id="23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52" cy="1833563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17. Format the Title: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Select all the text in the first line of the poem. (triple-click, or drag across. 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90813" cy="584052"/>
                  <wp:effectExtent b="0" l="0" r="0" t="0"/>
                  <wp:docPr id="6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813" cy="5840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Change the Text Style from Normal to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409700" cy="1308100"/>
                  <wp:effectExtent b="0" l="0" r="0" t="0"/>
                  <wp:docPr id="13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08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18. Find “</w:t>
            </w:r>
            <w:r w:rsidDel="00000000" w:rsidR="00000000" w:rsidRPr="00000000">
              <w:rPr>
                <w:b w:val="1"/>
                <w:rtl w:val="0"/>
              </w:rPr>
              <w:t xml:space="preserve">Eden</w:t>
            </w:r>
            <w:r w:rsidDel="00000000" w:rsidR="00000000" w:rsidRPr="00000000">
              <w:rPr>
                <w:rtl w:val="0"/>
              </w:rPr>
              <w:t xml:space="preserve">”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in the second stanza (part) and select it (double-click) and Bold it (cmd-B or ctrl-B)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50355" cy="566738"/>
                  <wp:effectExtent b="0" l="0" r="0" t="0"/>
                  <wp:docPr descr="Screen Shot 2015-08-25 at 11.01.44 AM.png" id="4" name="image1.png"/>
                  <a:graphic>
                    <a:graphicData uri="http://schemas.openxmlformats.org/drawingml/2006/picture">
                      <pic:pic>
                        <pic:nvPicPr>
                          <pic:cNvPr descr="Screen Shot 2015-08-25 at 11.01.44 AM.png" id="0" name="image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355" cy="566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19. Select the Authors Name at the end and use</w:t>
            </w:r>
            <w:r w:rsidDel="00000000" w:rsidR="00000000" w:rsidRPr="00000000">
              <w:rPr>
                <w:b w:val="1"/>
                <w:rtl w:val="0"/>
              </w:rPr>
              <w:t xml:space="preserve"> Italics</w:t>
            </w:r>
            <w:r w:rsidDel="00000000" w:rsidR="00000000" w:rsidRPr="00000000">
              <w:rPr>
                <w:rtl w:val="0"/>
              </w:rPr>
              <w:t xml:space="preserve"> on the menu</w:t>
            </w:r>
            <w:r w:rsidDel="00000000" w:rsidR="00000000" w:rsidRPr="00000000">
              <w:rPr/>
              <w:drawing>
                <wp:inline distB="114300" distT="114300" distL="114300" distR="114300">
                  <wp:extent cx="319088" cy="319088"/>
                  <wp:effectExtent b="25400" l="25400" r="25400" t="25400"/>
                  <wp:docPr id="20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8" cy="319088"/>
                          </a:xfrm>
                          <a:prstGeom prst="rect"/>
                          <a:ln w="25400">
                            <a:solidFill>
                              <a:srgbClr val="4A86E8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09700" cy="393700"/>
                  <wp:effectExtent b="0" l="0" r="0" t="0"/>
                  <wp:docPr id="1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393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20. Underline the Title</w:t>
            </w:r>
            <w:r w:rsidDel="00000000" w:rsidR="00000000" w:rsidRPr="00000000">
              <w:rPr>
                <w:rtl w:val="0"/>
              </w:rPr>
              <w:t xml:space="preserve"> by selecting the title and then the Underline symbol on the menu bar   </w:t>
            </w:r>
            <w:r w:rsidDel="00000000" w:rsidR="00000000" w:rsidRPr="00000000">
              <w:rPr/>
              <w:drawing>
                <wp:inline distB="114300" distT="114300" distL="114300" distR="114300">
                  <wp:extent cx="286792" cy="286792"/>
                  <wp:effectExtent b="0" l="0" r="0" t="0"/>
                  <wp:docPr id="8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92" cy="2867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2767013" cy="343195"/>
                  <wp:effectExtent b="0" l="0" r="0" t="0"/>
                  <wp:docPr id="1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013" cy="3431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21. Color the text ‘color words’ so that the word green has </w:t>
            </w:r>
            <w:r w:rsidDel="00000000" w:rsidR="00000000" w:rsidRPr="00000000">
              <w:rPr>
                <w:b w:val="1"/>
                <w:color w:val="00ff00"/>
                <w:rtl w:val="0"/>
              </w:rPr>
              <w:t xml:space="preserve">green text.</w:t>
            </w:r>
            <w:r w:rsidDel="00000000" w:rsidR="00000000" w:rsidRPr="00000000">
              <w:rPr>
                <w:color w:val="00ff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Select the text, then change the color using the </w:t>
            </w:r>
            <w:r w:rsidDel="00000000" w:rsidR="00000000" w:rsidRPr="00000000">
              <w:rPr/>
              <w:drawing>
                <wp:inline distB="114300" distT="114300" distL="114300" distR="114300">
                  <wp:extent cx="304800" cy="285750"/>
                  <wp:effectExtent b="0" l="0" r="0" t="0"/>
                  <wp:docPr id="3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to choose a green.</w:t>
            </w:r>
          </w:p>
          <w:p w:rsidR="00000000" w:rsidDel="00000000" w:rsidP="00000000" w:rsidRDefault="00000000" w:rsidRPr="00000000" w14:paraId="00000060">
            <w:pPr>
              <w:rPr>
                <w:color w:val="f6b26b"/>
              </w:rPr>
            </w:pPr>
            <w:r w:rsidDel="00000000" w:rsidR="00000000" w:rsidRPr="00000000">
              <w:rPr>
                <w:rtl w:val="0"/>
              </w:rPr>
              <w:t xml:space="preserve">Change the word </w:t>
            </w:r>
            <w:r w:rsidDel="00000000" w:rsidR="00000000" w:rsidRPr="00000000">
              <w:rPr>
                <w:color w:val="f6b26b"/>
                <w:rtl w:val="0"/>
              </w:rPr>
              <w:t xml:space="preserve">gold color.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Use the Highlighter tool and highlight “leaf’ with a highlight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36383" cy="1176338"/>
                  <wp:effectExtent b="0" l="0" r="0" t="0"/>
                  <wp:docPr id="17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383" cy="117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22. Align: </w:t>
            </w:r>
            <w:r w:rsidDel="00000000" w:rsidR="00000000" w:rsidRPr="00000000">
              <w:rPr>
                <w:rtl w:val="0"/>
              </w:rPr>
              <w:t xml:space="preserve">Click anywhere in the title, and choose the center alignment </w:t>
            </w:r>
            <w:r w:rsidDel="00000000" w:rsidR="00000000" w:rsidRPr="00000000">
              <w:rPr/>
              <w:drawing>
                <wp:inline distB="114300" distT="114300" distL="114300" distR="114300">
                  <wp:extent cx="1449288" cy="437285"/>
                  <wp:effectExtent b="0" l="0" r="0" t="0"/>
                  <wp:docPr id="18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288" cy="4372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23. Add your credits: </w:t>
            </w:r>
            <w:r w:rsidDel="00000000" w:rsidR="00000000" w:rsidRPr="00000000">
              <w:rPr>
                <w:rtl w:val="0"/>
              </w:rPr>
              <w:t xml:space="preserve">Below the Author’s name, space down a line or two and add: Formatted by ….. With your initials or name. Select a fun font for your name.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your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rtl w:val="0"/>
        </w:rPr>
        <w:t xml:space="preserve"> Part 2</w:t>
      </w:r>
      <w:r w:rsidDel="00000000" w:rsidR="00000000" w:rsidRPr="00000000">
        <w:rPr>
          <w:rtl w:val="0"/>
        </w:rPr>
        <w:t xml:space="preserve"> is next, and some fun things like adding page numbers, translating it to a foreign language, using the Explore tool, the Task List, and sharing it with your teacher!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jpg"/><Relationship Id="rId22" Type="http://schemas.openxmlformats.org/officeDocument/2006/relationships/image" Target="media/image1.png"/><Relationship Id="rId21" Type="http://schemas.openxmlformats.org/officeDocument/2006/relationships/image" Target="media/image17.jpg"/><Relationship Id="rId24" Type="http://schemas.openxmlformats.org/officeDocument/2006/relationships/image" Target="media/image5.jpg"/><Relationship Id="rId23" Type="http://schemas.openxmlformats.org/officeDocument/2006/relationships/image" Target="media/image1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26" Type="http://schemas.openxmlformats.org/officeDocument/2006/relationships/image" Target="media/image2.jpg"/><Relationship Id="rId25" Type="http://schemas.openxmlformats.org/officeDocument/2006/relationships/image" Target="media/image13.jpg"/><Relationship Id="rId28" Type="http://schemas.openxmlformats.org/officeDocument/2006/relationships/image" Target="media/image12.jpg"/><Relationship Id="rId27" Type="http://schemas.openxmlformats.org/officeDocument/2006/relationships/image" Target="media/image11.jpg"/><Relationship Id="rId5" Type="http://schemas.openxmlformats.org/officeDocument/2006/relationships/styles" Target="styles.xml"/><Relationship Id="rId6" Type="http://schemas.openxmlformats.org/officeDocument/2006/relationships/image" Target="media/image24.jpg"/><Relationship Id="rId29" Type="http://schemas.openxmlformats.org/officeDocument/2006/relationships/image" Target="media/image19.jpg"/><Relationship Id="rId7" Type="http://schemas.openxmlformats.org/officeDocument/2006/relationships/image" Target="media/image7.jpg"/><Relationship Id="rId8" Type="http://schemas.openxmlformats.org/officeDocument/2006/relationships/image" Target="media/image18.jpg"/><Relationship Id="rId11" Type="http://schemas.openxmlformats.org/officeDocument/2006/relationships/image" Target="media/image3.jpg"/><Relationship Id="rId10" Type="http://schemas.openxmlformats.org/officeDocument/2006/relationships/image" Target="media/image4.jpg"/><Relationship Id="rId13" Type="http://schemas.openxmlformats.org/officeDocument/2006/relationships/image" Target="media/image22.jpg"/><Relationship Id="rId12" Type="http://schemas.openxmlformats.org/officeDocument/2006/relationships/image" Target="media/image21.jpg"/><Relationship Id="rId15" Type="http://schemas.openxmlformats.org/officeDocument/2006/relationships/image" Target="media/image16.jpg"/><Relationship Id="rId14" Type="http://schemas.openxmlformats.org/officeDocument/2006/relationships/image" Target="media/image6.jpg"/><Relationship Id="rId17" Type="http://schemas.openxmlformats.org/officeDocument/2006/relationships/image" Target="media/image8.jpg"/><Relationship Id="rId16" Type="http://schemas.openxmlformats.org/officeDocument/2006/relationships/image" Target="media/image14.jpg"/><Relationship Id="rId19" Type="http://schemas.openxmlformats.org/officeDocument/2006/relationships/image" Target="media/image23.jpg"/><Relationship Id="rId1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